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A38D4" w14:textId="77777777" w:rsidR="00210E48" w:rsidRPr="000B0B29" w:rsidRDefault="00210E48" w:rsidP="00210E48">
      <w:pPr>
        <w:pStyle w:val="Title"/>
        <w:rPr>
          <w:rFonts w:ascii="Times New Roman" w:hAnsi="Times New Roman"/>
          <w:sz w:val="20"/>
        </w:rPr>
      </w:pPr>
      <w:bookmarkStart w:id="0" w:name="_Hlk45088334"/>
      <w:r w:rsidRPr="000B0B29">
        <w:rPr>
          <w:rFonts w:ascii="Times New Roman" w:hAnsi="Times New Roman"/>
          <w:sz w:val="20"/>
        </w:rPr>
        <w:t>Sequence of Courses for a Student Majoring in</w:t>
      </w:r>
    </w:p>
    <w:p w14:paraId="5B830F48" w14:textId="77777777" w:rsidR="00210E48" w:rsidRPr="000B0B29" w:rsidRDefault="00210E48" w:rsidP="00210E48">
      <w:pPr>
        <w:tabs>
          <w:tab w:val="left" w:pos="9360"/>
        </w:tabs>
        <w:jc w:val="center"/>
        <w:rPr>
          <w:b/>
          <w:sz w:val="20"/>
        </w:rPr>
      </w:pPr>
      <w:r w:rsidRPr="000B0B29">
        <w:rPr>
          <w:b/>
          <w:i/>
          <w:sz w:val="20"/>
        </w:rPr>
        <w:t>Didactic Program in Dietetics</w:t>
      </w:r>
      <w:r w:rsidRPr="000B0B29">
        <w:rPr>
          <w:b/>
          <w:sz w:val="20"/>
        </w:rPr>
        <w:t xml:space="preserve"> – </w:t>
      </w:r>
      <w:r>
        <w:rPr>
          <w:b/>
          <w:sz w:val="20"/>
        </w:rPr>
        <w:t xml:space="preserve">(DPDI - </w:t>
      </w:r>
      <w:r w:rsidRPr="000B0B29">
        <w:rPr>
          <w:b/>
          <w:sz w:val="20"/>
        </w:rPr>
        <w:t>Option II</w:t>
      </w:r>
      <w:r>
        <w:rPr>
          <w:b/>
          <w:sz w:val="20"/>
        </w:rPr>
        <w:t>)</w:t>
      </w:r>
    </w:p>
    <w:p w14:paraId="4DEE2E13" w14:textId="77777777" w:rsidR="00210E48" w:rsidRDefault="00210E48" w:rsidP="00210E48">
      <w:pPr>
        <w:tabs>
          <w:tab w:val="left" w:pos="9360"/>
        </w:tabs>
        <w:jc w:val="center"/>
        <w:rPr>
          <w:b/>
          <w:sz w:val="20"/>
        </w:rPr>
      </w:pPr>
      <w:r w:rsidRPr="000B0B29">
        <w:rPr>
          <w:b/>
          <w:sz w:val="20"/>
        </w:rPr>
        <w:t>Department of Nutritional Sciences – Texas Christian University</w:t>
      </w:r>
    </w:p>
    <w:p w14:paraId="456A5E7A" w14:textId="77777777" w:rsidR="003015D3" w:rsidRPr="003015D3" w:rsidRDefault="003015D3" w:rsidP="00210E48">
      <w:pPr>
        <w:tabs>
          <w:tab w:val="left" w:pos="9360"/>
        </w:tabs>
        <w:jc w:val="center"/>
        <w:rPr>
          <w:b/>
          <w:i/>
          <w:sz w:val="16"/>
          <w:szCs w:val="16"/>
        </w:rPr>
      </w:pPr>
      <w:r w:rsidRPr="003015D3">
        <w:rPr>
          <w:b/>
          <w:i/>
          <w:sz w:val="16"/>
          <w:szCs w:val="16"/>
        </w:rPr>
        <w:t>For students entering the Dep</w:t>
      </w:r>
      <w:r>
        <w:rPr>
          <w:b/>
          <w:i/>
          <w:sz w:val="16"/>
          <w:szCs w:val="16"/>
        </w:rPr>
        <w:t>artment of Nutritional Sciences during or after Fall 2018</w:t>
      </w:r>
    </w:p>
    <w:p w14:paraId="1CB7446A" w14:textId="77777777" w:rsidR="00210E48" w:rsidRDefault="00210E48" w:rsidP="00210E48">
      <w:pPr>
        <w:tabs>
          <w:tab w:val="left" w:pos="9360"/>
        </w:tabs>
        <w:jc w:val="center"/>
        <w:rPr>
          <w:b/>
          <w:sz w:val="20"/>
        </w:rPr>
      </w:pPr>
    </w:p>
    <w:p w14:paraId="3DC86508" w14:textId="77777777" w:rsidR="00210E48" w:rsidRDefault="00210E48" w:rsidP="00210E48">
      <w:pPr>
        <w:pBdr>
          <w:top w:val="single" w:sz="6" w:space="0" w:color="auto"/>
        </w:pBdr>
        <w:tabs>
          <w:tab w:val="left" w:pos="360"/>
          <w:tab w:val="left" w:pos="720"/>
          <w:tab w:val="left" w:pos="1080"/>
          <w:tab w:val="left" w:pos="1440"/>
        </w:tabs>
        <w:spacing w:line="200" w:lineRule="exact"/>
        <w:rPr>
          <w:sz w:val="20"/>
        </w:rPr>
      </w:pPr>
      <w:r>
        <w:rPr>
          <w:b/>
          <w:sz w:val="20"/>
        </w:rPr>
        <w:t>First Year</w:t>
      </w:r>
      <w:r>
        <w:rPr>
          <w:sz w:val="20"/>
        </w:rPr>
        <w:t xml:space="preserve"> (Courses are listed by number, title, and credit hour for each semester)</w:t>
      </w: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36"/>
        <w:gridCol w:w="2304"/>
      </w:tblGrid>
      <w:tr w:rsidR="00210E48" w14:paraId="5CECCDA3" w14:textId="77777777" w:rsidTr="00624807">
        <w:tc>
          <w:tcPr>
            <w:tcW w:w="3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D8CB88" w14:textId="77777777" w:rsidR="00210E48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>
              <w:rPr>
                <w:b/>
                <w:sz w:val="20"/>
              </w:rPr>
              <w:t>Fall Semester</w:t>
            </w:r>
          </w:p>
        </w:tc>
        <w:tc>
          <w:tcPr>
            <w:tcW w:w="36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050243" w14:textId="77777777" w:rsidR="00210E48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b/>
                <w:sz w:val="20"/>
              </w:rPr>
              <w:t>Spring Semester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34A6B8" w14:textId="77777777" w:rsidR="00210E48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>
              <w:rPr>
                <w:b/>
                <w:sz w:val="20"/>
              </w:rPr>
              <w:t>Summer</w:t>
            </w:r>
          </w:p>
        </w:tc>
      </w:tr>
      <w:tr w:rsidR="00210E48" w:rsidRPr="0055661D" w14:paraId="1C9F6C59" w14:textId="77777777" w:rsidTr="00624807">
        <w:tc>
          <w:tcPr>
            <w:tcW w:w="370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99DC88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>NTDT 10003 Contemporary Issues in</w:t>
            </w:r>
          </w:p>
          <w:p w14:paraId="40ADF99D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                       Nutrition (NSC, GA)               3</w:t>
            </w:r>
          </w:p>
        </w:tc>
        <w:tc>
          <w:tcPr>
            <w:tcW w:w="36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DC51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>NTDT 10103  Food Preparation</w:t>
            </w:r>
            <w:r w:rsidRPr="0055661D">
              <w:rPr>
                <w:sz w:val="18"/>
              </w:rPr>
              <w:tab/>
              <w:t xml:space="preserve">       3</w:t>
            </w:r>
          </w:p>
        </w:tc>
        <w:tc>
          <w:tcPr>
            <w:tcW w:w="23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09F8EC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55661D">
              <w:rPr>
                <w:sz w:val="20"/>
              </w:rPr>
              <w:t>(optional)</w:t>
            </w:r>
          </w:p>
        </w:tc>
      </w:tr>
      <w:tr w:rsidR="00210E48" w:rsidRPr="0055661D" w14:paraId="0C8B7868" w14:textId="77777777" w:rsidTr="00624807">
        <w:tc>
          <w:tcPr>
            <w:tcW w:w="3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C5A6A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>CHEM 10113 General Chemistry                  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644F" w14:textId="77777777" w:rsidR="00210E48" w:rsidRPr="0055661D" w:rsidRDefault="005A0A69" w:rsidP="005A0A6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NTDT 20403 Nutrition                                </w:t>
            </w:r>
            <w:r>
              <w:rPr>
                <w:sz w:val="18"/>
              </w:rPr>
              <w:t xml:space="preserve">  </w:t>
            </w:r>
            <w:r w:rsidRPr="00983412">
              <w:rPr>
                <w:sz w:val="18"/>
              </w:rPr>
              <w:t xml:space="preserve">3   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15EF55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</w:p>
        </w:tc>
      </w:tr>
      <w:tr w:rsidR="00210E48" w:rsidRPr="0055661D" w14:paraId="5D6B4503" w14:textId="77777777" w:rsidTr="00624807">
        <w:tc>
          <w:tcPr>
            <w:tcW w:w="3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96F02B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>MATH 10043 Elementary Statistics (MTH)  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78EB" w14:textId="77777777" w:rsidR="00455E9F" w:rsidRDefault="00455E9F" w:rsidP="00455E9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sz w:val="18"/>
              </w:rPr>
              <w:t>CHEM 10123/10122</w:t>
            </w:r>
            <w:r w:rsidR="005A0A69" w:rsidRPr="0055661D">
              <w:rPr>
                <w:sz w:val="18"/>
              </w:rPr>
              <w:t xml:space="preserve"> General Chemistry </w:t>
            </w:r>
            <w:r>
              <w:rPr>
                <w:sz w:val="18"/>
              </w:rPr>
              <w:t xml:space="preserve">   </w:t>
            </w:r>
          </w:p>
          <w:p w14:paraId="489373F0" w14:textId="77777777" w:rsidR="005A0A69" w:rsidRPr="0055661D" w:rsidRDefault="00455E9F" w:rsidP="00455E9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              Lec/Lab (NSC)           5</w:t>
            </w:r>
            <w:r w:rsidR="005A0A69" w:rsidRPr="0055661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D38A3E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</w:p>
        </w:tc>
      </w:tr>
      <w:tr w:rsidR="00210E48" w:rsidRPr="00983412" w14:paraId="68A6FA8C" w14:textId="77777777" w:rsidTr="00624807">
        <w:tc>
          <w:tcPr>
            <w:tcW w:w="3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4371C8" w14:textId="77777777" w:rsidR="00210E48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SOCI 20213 Introductory Sociology </w:t>
            </w:r>
            <w:r>
              <w:rPr>
                <w:sz w:val="18"/>
              </w:rPr>
              <w:t xml:space="preserve">            3</w:t>
            </w:r>
          </w:p>
          <w:p w14:paraId="717102DC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</w:t>
            </w:r>
            <w:r w:rsidRPr="00983412">
              <w:rPr>
                <w:sz w:val="18"/>
              </w:rPr>
              <w:t>(SSC</w:t>
            </w:r>
            <w:r>
              <w:rPr>
                <w:sz w:val="18"/>
              </w:rPr>
              <w:t>, CA</w:t>
            </w:r>
            <w:r w:rsidRPr="00983412">
              <w:rPr>
                <w:sz w:val="18"/>
              </w:rPr>
              <w:t xml:space="preserve">)                                                              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9FD8" w14:textId="77777777" w:rsidR="00210E48" w:rsidRPr="00983412" w:rsidRDefault="00210E48" w:rsidP="005A0A6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</w:t>
            </w:r>
            <w:r w:rsidR="005A0A69" w:rsidRPr="0055661D">
              <w:rPr>
                <w:sz w:val="18"/>
              </w:rPr>
              <w:t xml:space="preserve">ENGL 10803  Freshman Composition                                </w:t>
            </w:r>
            <w:r w:rsidR="005A0A69" w:rsidRPr="0055661D">
              <w:rPr>
                <w:sz w:val="18"/>
              </w:rPr>
              <w:tab/>
              <w:t xml:space="preserve">                (WCO)                                   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0BE6ED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</w:p>
        </w:tc>
      </w:tr>
      <w:tr w:rsidR="00210E48" w:rsidRPr="00983412" w14:paraId="3C0C8AAA" w14:textId="77777777" w:rsidTr="00624807">
        <w:tc>
          <w:tcPr>
            <w:tcW w:w="37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E6AEA3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HEE or HMVV                                              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A4FD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HEE or HMVV                                </w:t>
            </w:r>
            <w:r w:rsidRPr="00983412">
              <w:rPr>
                <w:sz w:val="18"/>
              </w:rPr>
              <w:tab/>
              <w:t xml:space="preserve">       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B46ED5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</w:p>
        </w:tc>
      </w:tr>
    </w:tbl>
    <w:p w14:paraId="483078D2" w14:textId="77777777" w:rsidR="00210E48" w:rsidRPr="00983412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18"/>
        </w:rPr>
      </w:pPr>
      <w:r w:rsidRPr="00983412">
        <w:rPr>
          <w:b/>
          <w:sz w:val="18"/>
        </w:rPr>
        <w:t>Total Credit Hours</w:t>
      </w:r>
      <w:r w:rsidRPr="00983412">
        <w:rPr>
          <w:b/>
          <w:sz w:val="18"/>
        </w:rPr>
        <w:tab/>
        <w:t>15 (Fall) + 17 (Spring) = 32 Credit Hours for First Year</w:t>
      </w:r>
    </w:p>
    <w:p w14:paraId="0697DAB2" w14:textId="77777777" w:rsidR="00210E48" w:rsidRPr="00983412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0"/>
        </w:rPr>
      </w:pPr>
      <w:r w:rsidRPr="00983412">
        <w:rPr>
          <w:sz w:val="20"/>
        </w:rPr>
        <w:tab/>
      </w:r>
      <w:r w:rsidRPr="00983412">
        <w:rPr>
          <w:sz w:val="20"/>
        </w:rPr>
        <w:tab/>
      </w:r>
      <w:r w:rsidRPr="00983412">
        <w:rPr>
          <w:sz w:val="20"/>
        </w:rPr>
        <w:tab/>
      </w:r>
    </w:p>
    <w:p w14:paraId="0AADA04E" w14:textId="77777777" w:rsidR="00210E48" w:rsidRPr="00983412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00" w:lineRule="exact"/>
        <w:rPr>
          <w:sz w:val="20"/>
        </w:rPr>
      </w:pPr>
      <w:r>
        <w:rPr>
          <w:b/>
          <w:sz w:val="20"/>
        </w:rPr>
        <w:t xml:space="preserve">Second </w:t>
      </w:r>
      <w:r w:rsidRPr="00983412">
        <w:rPr>
          <w:b/>
          <w:sz w:val="20"/>
        </w:rPr>
        <w:t>Year</w:t>
      </w:r>
      <w:r w:rsidRPr="00983412">
        <w:rPr>
          <w:sz w:val="20"/>
        </w:rPr>
        <w:t xml:space="preserve"> (Courses are listed by number, title, and credit hour for each semester)</w:t>
      </w:r>
    </w:p>
    <w:tbl>
      <w:tblPr>
        <w:tblW w:w="96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2304"/>
      </w:tblGrid>
      <w:tr w:rsidR="00210E48" w:rsidRPr="00983412" w14:paraId="49141AD4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1EB884F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>
              <w:rPr>
                <w:b/>
                <w:sz w:val="20"/>
              </w:rPr>
              <w:t>F</w:t>
            </w:r>
            <w:r w:rsidRPr="00983412">
              <w:rPr>
                <w:b/>
                <w:sz w:val="20"/>
              </w:rPr>
              <w:t>all Semester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90C7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b/>
                <w:sz w:val="20"/>
              </w:rPr>
              <w:t>Spring Semester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C06CA0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983412">
              <w:rPr>
                <w:b/>
                <w:sz w:val="20"/>
              </w:rPr>
              <w:t>Summer</w:t>
            </w:r>
          </w:p>
        </w:tc>
      </w:tr>
      <w:tr w:rsidR="00210E48" w:rsidRPr="00983412" w14:paraId="5376061B" w14:textId="77777777" w:rsidTr="00624807">
        <w:tc>
          <w:tcPr>
            <w:tcW w:w="367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5615A7" w14:textId="77777777" w:rsidR="00210E48" w:rsidRPr="00983412" w:rsidRDefault="00683CFA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NTDT 21163 Food and Culture (CA)         </w:t>
            </w:r>
            <w:r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 3</w:t>
            </w:r>
          </w:p>
        </w:tc>
        <w:tc>
          <w:tcPr>
            <w:tcW w:w="3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6AF4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NTDT 30123 Nutrition Throughout</w:t>
            </w:r>
            <w:r w:rsidRPr="00983412">
              <w:rPr>
                <w:sz w:val="18"/>
              </w:rPr>
              <w:tab/>
            </w:r>
          </w:p>
          <w:p w14:paraId="0AD8F0D4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                      the Life Cycle (WEM)             3              </w:t>
            </w:r>
          </w:p>
        </w:tc>
        <w:tc>
          <w:tcPr>
            <w:tcW w:w="23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9BB4D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CHEM 30123 Organic Chemistry (if needed)         3</w:t>
            </w:r>
          </w:p>
        </w:tc>
      </w:tr>
      <w:tr w:rsidR="00210E48" w:rsidRPr="00983412" w14:paraId="3DC37916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D51DC3" w14:textId="77777777" w:rsidR="00210E48" w:rsidRPr="00983412" w:rsidRDefault="00683CFA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BIOL 2023</w:t>
            </w:r>
            <w:r>
              <w:rPr>
                <w:sz w:val="18"/>
              </w:rPr>
              <w:t>4</w:t>
            </w:r>
            <w:r w:rsidRPr="00983412">
              <w:rPr>
                <w:sz w:val="18"/>
              </w:rPr>
              <w:t xml:space="preserve"> Microbiology             </w:t>
            </w:r>
            <w:r>
              <w:rPr>
                <w:sz w:val="18"/>
              </w:rPr>
              <w:t xml:space="preserve">               4</w:t>
            </w:r>
            <w:r w:rsidRPr="00983412">
              <w:rPr>
                <w:sz w:val="18"/>
              </w:rPr>
              <w:t xml:space="preserve">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A785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NTDT 30331 Medical Terminology               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9E5F87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210E48" w:rsidRPr="00983412" w14:paraId="382577A0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091FEE" w14:textId="77777777" w:rsidR="00210E48" w:rsidRPr="00983412" w:rsidRDefault="00683CFA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MARK 30653 Principles of Marketing        </w:t>
            </w:r>
            <w:r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A641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BIOL 20214 Physiology                                 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68FFAD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210E48" w:rsidRPr="00983412" w14:paraId="7F6CAAD0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6AFE8F" w14:textId="77777777" w:rsidR="00683CFA" w:rsidRDefault="00683CFA" w:rsidP="00683CF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ECON 10223 Microeconomics (SSC)</w:t>
            </w:r>
            <w:r>
              <w:rPr>
                <w:sz w:val="18"/>
              </w:rPr>
              <w:t xml:space="preserve"> or      </w:t>
            </w:r>
            <w:r w:rsidRPr="00983412">
              <w:rPr>
                <w:sz w:val="18"/>
              </w:rPr>
              <w:t>3</w:t>
            </w:r>
          </w:p>
          <w:p w14:paraId="73B467B9" w14:textId="77777777" w:rsidR="00210E48" w:rsidRPr="00983412" w:rsidRDefault="00683CFA" w:rsidP="00683CF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sz w:val="18"/>
              </w:rPr>
              <w:t>ECON 10233 Macroeconomics (SSC)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11C0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ENGL 20803 Sophomore Composition </w:t>
            </w:r>
          </w:p>
          <w:p w14:paraId="6341E22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                      (WCO)                                     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8E695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210E48" w:rsidRPr="00983412" w14:paraId="268B2CAE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E1D6FE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HEE or HMVV or  Organic Chemistry        </w:t>
            </w:r>
            <w:r w:rsidR="00683CFA"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3                                    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7144" w14:textId="77777777" w:rsidR="00210E48" w:rsidRPr="00983412" w:rsidRDefault="00683CFA" w:rsidP="009D5C9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PS</w:t>
            </w:r>
            <w:r>
              <w:rPr>
                <w:sz w:val="18"/>
              </w:rPr>
              <w:t xml:space="preserve">YC </w:t>
            </w:r>
            <w:r w:rsidR="009D5C94">
              <w:rPr>
                <w:sz w:val="18"/>
              </w:rPr>
              <w:t>10213 General Psychology (CA)</w:t>
            </w:r>
            <w:r>
              <w:rPr>
                <w:sz w:val="18"/>
              </w:rPr>
              <w:t xml:space="preserve">          3                      </w:t>
            </w:r>
            <w:r w:rsidRPr="00983412">
              <w:rPr>
                <w:sz w:val="18"/>
              </w:rPr>
              <w:t xml:space="preserve">                  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6310DF" w14:textId="77777777" w:rsidR="00210E48" w:rsidRPr="00983412" w:rsidRDefault="00683CFA" w:rsidP="00683CF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         </w:t>
            </w:r>
          </w:p>
        </w:tc>
      </w:tr>
      <w:tr w:rsidR="00210E48" w:rsidRPr="00983412" w14:paraId="414F9204" w14:textId="77777777" w:rsidTr="00624807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3DD7BE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8A6746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MANA 30</w:t>
            </w:r>
            <w:r>
              <w:rPr>
                <w:sz w:val="18"/>
              </w:rPr>
              <w:t>6</w:t>
            </w:r>
            <w:r w:rsidRPr="00983412">
              <w:rPr>
                <w:sz w:val="18"/>
              </w:rPr>
              <w:t xml:space="preserve">53 </w:t>
            </w:r>
            <w:r>
              <w:rPr>
                <w:sz w:val="18"/>
              </w:rPr>
              <w:t xml:space="preserve">Survey of </w:t>
            </w:r>
            <w:r w:rsidRPr="00983412">
              <w:rPr>
                <w:sz w:val="18"/>
              </w:rPr>
              <w:t xml:space="preserve">Management  </w:t>
            </w:r>
            <w:r w:rsidR="00683CFA">
              <w:rPr>
                <w:sz w:val="18"/>
              </w:rPr>
              <w:t xml:space="preserve">        </w:t>
            </w:r>
            <w:r w:rsidRPr="00983412">
              <w:rPr>
                <w:sz w:val="18"/>
              </w:rPr>
              <w:t xml:space="preserve">3                                             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A89457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</w:tbl>
    <w:p w14:paraId="24A17713" w14:textId="77777777" w:rsidR="00210E48" w:rsidRPr="00983412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0"/>
        </w:rPr>
      </w:pPr>
      <w:r w:rsidRPr="00983412">
        <w:rPr>
          <w:b/>
          <w:sz w:val="18"/>
        </w:rPr>
        <w:t>T</w:t>
      </w:r>
      <w:r>
        <w:rPr>
          <w:b/>
          <w:sz w:val="18"/>
        </w:rPr>
        <w:t>otal Credit Hours</w:t>
      </w:r>
      <w:r>
        <w:rPr>
          <w:b/>
          <w:sz w:val="18"/>
        </w:rPr>
        <w:tab/>
        <w:t>16</w:t>
      </w:r>
      <w:r w:rsidRPr="00983412">
        <w:rPr>
          <w:b/>
          <w:sz w:val="18"/>
        </w:rPr>
        <w:t xml:space="preserve"> (Fall) + 17 (Spring) + 0-3 (Summer) </w:t>
      </w:r>
      <w:r>
        <w:rPr>
          <w:b/>
          <w:sz w:val="18"/>
        </w:rPr>
        <w:t>= 33-36</w:t>
      </w:r>
      <w:r w:rsidRPr="00983412">
        <w:rPr>
          <w:b/>
          <w:sz w:val="18"/>
        </w:rPr>
        <w:t xml:space="preserve"> Credit Hours for Second Year</w:t>
      </w:r>
    </w:p>
    <w:p w14:paraId="6161E2A6" w14:textId="77777777" w:rsidR="00210E48" w:rsidRPr="00983412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0"/>
        </w:rPr>
      </w:pPr>
    </w:p>
    <w:p w14:paraId="0340F6D7" w14:textId="77777777" w:rsidR="00210E48" w:rsidRPr="00983412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00" w:lineRule="exact"/>
        <w:rPr>
          <w:sz w:val="20"/>
        </w:rPr>
      </w:pPr>
      <w:r w:rsidRPr="00983412">
        <w:rPr>
          <w:b/>
          <w:sz w:val="20"/>
        </w:rPr>
        <w:t>Third Year</w:t>
      </w:r>
      <w:r w:rsidRPr="00983412">
        <w:rPr>
          <w:sz w:val="20"/>
        </w:rPr>
        <w:t xml:space="preserve"> (Courses are listed by number, title, and credit hour for each semester)</w:t>
      </w: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2311"/>
      </w:tblGrid>
      <w:tr w:rsidR="00210E48" w:rsidRPr="00983412" w14:paraId="6D173FEA" w14:textId="77777777" w:rsidTr="00624807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4A453C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983412">
              <w:rPr>
                <w:b/>
                <w:sz w:val="20"/>
              </w:rPr>
              <w:t>Fall Semester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4EF24E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b/>
                <w:sz w:val="20"/>
              </w:rPr>
              <w:t>Spring Semester</w:t>
            </w:r>
          </w:p>
        </w:tc>
        <w:tc>
          <w:tcPr>
            <w:tcW w:w="23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B26D49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983412">
              <w:rPr>
                <w:b/>
                <w:sz w:val="20"/>
              </w:rPr>
              <w:t>Summer</w:t>
            </w:r>
          </w:p>
        </w:tc>
      </w:tr>
      <w:tr w:rsidR="00210E48" w:rsidRPr="00983412" w14:paraId="2BDD32A2" w14:textId="77777777" w:rsidTr="00624807">
        <w:tc>
          <w:tcPr>
            <w:tcW w:w="36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FBEF44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NTDT 30101 Career and Professional Issues</w:t>
            </w:r>
          </w:p>
          <w:p w14:paraId="6F16D5E6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                      in Nutrition                            </w:t>
            </w:r>
            <w:r w:rsidR="005A0A69"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   1</w:t>
            </w:r>
          </w:p>
        </w:tc>
        <w:tc>
          <w:tcPr>
            <w:tcW w:w="3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BC5C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NTDT 30313  Food Systems Management     3</w:t>
            </w: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FEED2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(optional) </w:t>
            </w:r>
            <w:r w:rsidRPr="00983412">
              <w:rPr>
                <w:sz w:val="18"/>
              </w:rPr>
              <w:tab/>
            </w:r>
            <w:r w:rsidRPr="00983412">
              <w:rPr>
                <w:sz w:val="18"/>
              </w:rPr>
              <w:tab/>
              <w:t xml:space="preserve">          </w:t>
            </w:r>
            <w:r w:rsidRPr="00983412">
              <w:rPr>
                <w:sz w:val="18"/>
              </w:rPr>
              <w:tab/>
            </w:r>
          </w:p>
        </w:tc>
      </w:tr>
      <w:tr w:rsidR="00210E48" w:rsidRPr="00983412" w14:paraId="63E05515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EC4A8B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NTDT 30133 Meal Management                    </w:t>
            </w:r>
            <w:r w:rsidR="005A0A69"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3   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913D" w14:textId="77777777" w:rsidR="00210E48" w:rsidRPr="00983412" w:rsidRDefault="00210E48" w:rsidP="00B02F1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>NTDT 30333 Medical Nutrition Therapy</w:t>
            </w:r>
            <w:r w:rsidR="00B02F17">
              <w:rPr>
                <w:sz w:val="18"/>
              </w:rPr>
              <w:t xml:space="preserve"> I</w:t>
            </w:r>
            <w:r w:rsidRPr="00983412">
              <w:rPr>
                <w:sz w:val="18"/>
              </w:rPr>
              <w:t xml:space="preserve">     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74835C" w14:textId="77777777" w:rsidR="00210E48" w:rsidRPr="00983412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                 </w:t>
            </w:r>
            <w:r w:rsidRPr="00983412">
              <w:rPr>
                <w:sz w:val="18"/>
              </w:rPr>
              <w:tab/>
            </w:r>
          </w:p>
        </w:tc>
      </w:tr>
      <w:tr w:rsidR="00E3729D" w:rsidRPr="00983412" w14:paraId="60E780E8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2CFFCA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NTDT 30144 Quantity Foods                        </w:t>
            </w:r>
            <w:r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 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B735" w14:textId="77777777" w:rsidR="00E3729D" w:rsidRPr="0055661D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NTDT </w:t>
            </w:r>
            <w:proofErr w:type="gramStart"/>
            <w:r w:rsidRPr="0055661D">
              <w:rPr>
                <w:sz w:val="18"/>
              </w:rPr>
              <w:t xml:space="preserve">40403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>Research</w:t>
            </w:r>
            <w:proofErr w:type="gramEnd"/>
            <w:r w:rsidRPr="0055661D">
              <w:rPr>
                <w:sz w:val="18"/>
              </w:rPr>
              <w:t xml:space="preserve"> Methods in</w:t>
            </w:r>
          </w:p>
          <w:p w14:paraId="2B4A4964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>Nutrition (</w:t>
            </w:r>
            <w:proofErr w:type="gramStart"/>
            <w:r w:rsidRPr="0055661D">
              <w:rPr>
                <w:sz w:val="18"/>
              </w:rPr>
              <w:t xml:space="preserve">WEM)   </w:t>
            </w:r>
            <w:proofErr w:type="gramEnd"/>
            <w:r w:rsidRPr="0055661D">
              <w:rPr>
                <w:sz w:val="18"/>
              </w:rPr>
              <w:t xml:space="preserve">             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>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EE52B3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983412" w14:paraId="71106762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4922FE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7A1E32">
              <w:rPr>
                <w:sz w:val="18"/>
              </w:rPr>
              <w:t>NTDT 30233  Essentials of Dietetic</w:t>
            </w:r>
            <w:r>
              <w:rPr>
                <w:sz w:val="18"/>
              </w:rPr>
              <w:t>s</w:t>
            </w:r>
            <w:r w:rsidRPr="007A1E32">
              <w:rPr>
                <w:sz w:val="18"/>
              </w:rPr>
              <w:t xml:space="preserve"> Practice 3</w:t>
            </w:r>
            <w:r w:rsidRPr="00983412">
              <w:rPr>
                <w:sz w:val="18"/>
              </w:rPr>
              <w:t xml:space="preserve">  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3488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E27D6F">
              <w:rPr>
                <w:sz w:val="18"/>
              </w:rPr>
              <w:t>NTDT 40603</w:t>
            </w:r>
            <w:r w:rsidRPr="00E27D6F">
              <w:rPr>
                <w:i/>
                <w:sz w:val="18"/>
              </w:rPr>
              <w:t xml:space="preserve"> </w:t>
            </w:r>
            <w:r w:rsidRPr="005202ED">
              <w:rPr>
                <w:iCs/>
                <w:sz w:val="18"/>
              </w:rPr>
              <w:t>Nutrition Counseling                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7BF91C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983412" w14:paraId="21B61EF4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5B0DFE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NTDT 30303 Communication and Education for Food, Nutrition, and Dietetics (OCO)     </w:t>
            </w:r>
            <w:r>
              <w:rPr>
                <w:sz w:val="18"/>
              </w:rPr>
              <w:t xml:space="preserve">   3</w:t>
            </w:r>
            <w:r w:rsidRPr="00983412">
              <w:rPr>
                <w:sz w:val="18"/>
              </w:rPr>
              <w:t xml:space="preserve">                                       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989F" w14:textId="77777777" w:rsidR="00E3729D" w:rsidRPr="00E27D6F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i/>
                <w:sz w:val="18"/>
              </w:rPr>
            </w:pPr>
            <w:r w:rsidRPr="00983412">
              <w:rPr>
                <w:sz w:val="18"/>
              </w:rPr>
              <w:t>HEE or HMVV or elective                              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CFF351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983412" w14:paraId="5FA76CE3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CE36C8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983412">
              <w:rPr>
                <w:sz w:val="18"/>
              </w:rPr>
              <w:t xml:space="preserve">HEE or HMVV                                              </w:t>
            </w:r>
            <w:r>
              <w:rPr>
                <w:sz w:val="18"/>
              </w:rPr>
              <w:t xml:space="preserve"> </w:t>
            </w:r>
            <w:r w:rsidRPr="00983412">
              <w:rPr>
                <w:sz w:val="18"/>
              </w:rPr>
              <w:t xml:space="preserve"> 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73B8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1C243F" w14:textId="77777777" w:rsidR="00E3729D" w:rsidRPr="00983412" w:rsidRDefault="00E3729D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</w:tbl>
    <w:p w14:paraId="35091ECD" w14:textId="77777777" w:rsidR="00210E48" w:rsidRPr="0055661D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00" w:lineRule="exact"/>
        <w:rPr>
          <w:b/>
          <w:sz w:val="18"/>
        </w:rPr>
      </w:pPr>
      <w:r w:rsidRPr="00983412">
        <w:rPr>
          <w:b/>
          <w:sz w:val="18"/>
        </w:rPr>
        <w:t>Total Credit Hours</w:t>
      </w:r>
      <w:r w:rsidRPr="00983412">
        <w:rPr>
          <w:b/>
          <w:sz w:val="18"/>
        </w:rPr>
        <w:tab/>
        <w:t>17 (Fall</w:t>
      </w:r>
      <w:r w:rsidRPr="0055661D">
        <w:rPr>
          <w:b/>
          <w:sz w:val="18"/>
        </w:rPr>
        <w:t>) + 1</w:t>
      </w:r>
      <w:r w:rsidR="00E3729D">
        <w:rPr>
          <w:b/>
          <w:sz w:val="18"/>
        </w:rPr>
        <w:t>5</w:t>
      </w:r>
      <w:r w:rsidRPr="0055661D">
        <w:rPr>
          <w:b/>
          <w:sz w:val="18"/>
        </w:rPr>
        <w:t xml:space="preserve"> (Spring) = 3</w:t>
      </w:r>
      <w:r w:rsidR="00E3729D">
        <w:rPr>
          <w:b/>
          <w:sz w:val="18"/>
        </w:rPr>
        <w:t>2</w:t>
      </w:r>
      <w:r w:rsidRPr="0055661D">
        <w:rPr>
          <w:b/>
          <w:sz w:val="18"/>
        </w:rPr>
        <w:t xml:space="preserve"> Credit Hours for Third Year</w:t>
      </w:r>
    </w:p>
    <w:p w14:paraId="39EF6C40" w14:textId="77777777" w:rsidR="00210E48" w:rsidRPr="00983412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20"/>
        </w:rPr>
      </w:pPr>
    </w:p>
    <w:p w14:paraId="31189B8F" w14:textId="77777777" w:rsidR="00210E48" w:rsidRPr="0055661D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00" w:lineRule="exact"/>
        <w:rPr>
          <w:sz w:val="20"/>
        </w:rPr>
      </w:pPr>
      <w:r>
        <w:rPr>
          <w:b/>
          <w:sz w:val="20"/>
        </w:rPr>
        <w:t xml:space="preserve">Fourth </w:t>
      </w:r>
      <w:r w:rsidRPr="00983412">
        <w:rPr>
          <w:b/>
          <w:sz w:val="20"/>
        </w:rPr>
        <w:t>Year</w:t>
      </w:r>
      <w:r w:rsidRPr="00983412">
        <w:rPr>
          <w:sz w:val="20"/>
        </w:rPr>
        <w:t xml:space="preserve"> (Courses are listed by number, title, and credit hour for each</w:t>
      </w:r>
    </w:p>
    <w:tbl>
      <w:tblPr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2311"/>
      </w:tblGrid>
      <w:tr w:rsidR="00210E48" w:rsidRPr="0055661D" w14:paraId="6A790321" w14:textId="77777777" w:rsidTr="00624807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147B4B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55661D">
              <w:rPr>
                <w:b/>
                <w:sz w:val="20"/>
              </w:rPr>
              <w:t>Fall Semester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CAA484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b/>
                <w:sz w:val="20"/>
              </w:rPr>
              <w:t>Spring Semester</w:t>
            </w:r>
          </w:p>
        </w:tc>
        <w:tc>
          <w:tcPr>
            <w:tcW w:w="23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16459A" w14:textId="77777777" w:rsidR="00210E48" w:rsidRPr="0055661D" w:rsidRDefault="00210E48" w:rsidP="0062480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0"/>
              </w:rPr>
            </w:pPr>
            <w:r w:rsidRPr="0055661D">
              <w:rPr>
                <w:b/>
                <w:sz w:val="20"/>
              </w:rPr>
              <w:t>Summer</w:t>
            </w:r>
          </w:p>
        </w:tc>
      </w:tr>
      <w:tr w:rsidR="00E3729D" w:rsidRPr="0055661D" w14:paraId="674499A8" w14:textId="77777777" w:rsidTr="004E3981">
        <w:tc>
          <w:tcPr>
            <w:tcW w:w="36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9EF31" w14:textId="77777777" w:rsidR="00E3729D" w:rsidRPr="0055661D" w:rsidRDefault="00E3729D" w:rsidP="00EA52D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NTDT </w:t>
            </w:r>
            <w:proofErr w:type="gramStart"/>
            <w:r w:rsidRPr="0055661D">
              <w:rPr>
                <w:sz w:val="18"/>
              </w:rPr>
              <w:t>40333  Medical</w:t>
            </w:r>
            <w:proofErr w:type="gramEnd"/>
            <w:r w:rsidRPr="0055661D">
              <w:rPr>
                <w:sz w:val="18"/>
              </w:rPr>
              <w:t xml:space="preserve"> Nutrition Therapy II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>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FB59" w14:textId="77777777" w:rsidR="00E3729D" w:rsidRPr="00E27D6F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i/>
                <w:sz w:val="18"/>
              </w:rPr>
            </w:pPr>
            <w:r w:rsidRPr="00E27D6F">
              <w:rPr>
                <w:sz w:val="18"/>
              </w:rPr>
              <w:t>NTDT 40413</w:t>
            </w:r>
            <w:r w:rsidRPr="00E27D6F">
              <w:rPr>
                <w:i/>
                <w:sz w:val="18"/>
              </w:rPr>
              <w:t xml:space="preserve"> </w:t>
            </w:r>
            <w:r w:rsidRPr="005202ED">
              <w:rPr>
                <w:iCs/>
                <w:sz w:val="18"/>
              </w:rPr>
              <w:t>Business Principles in Dietetics</w:t>
            </w:r>
            <w:r w:rsidRPr="00E27D6F">
              <w:rPr>
                <w:i/>
                <w:sz w:val="18"/>
              </w:rPr>
              <w:t xml:space="preserve"> </w:t>
            </w:r>
            <w:r w:rsidRPr="005202ED">
              <w:rPr>
                <w:iCs/>
                <w:sz w:val="18"/>
              </w:rPr>
              <w:t>3</w:t>
            </w:r>
          </w:p>
          <w:p w14:paraId="1C8C694A" w14:textId="77777777" w:rsidR="00E3729D" w:rsidRPr="0055661D" w:rsidRDefault="00E3729D" w:rsidP="00EA52D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2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AFFB32" w14:textId="77777777" w:rsidR="00E3729D" w:rsidRPr="0055661D" w:rsidRDefault="00E3729D" w:rsidP="00EA52D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55661D" w14:paraId="6CA96864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7C2D5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NTDT </w:t>
            </w:r>
            <w:proofErr w:type="gramStart"/>
            <w:r w:rsidRPr="0055661D">
              <w:rPr>
                <w:sz w:val="18"/>
              </w:rPr>
              <w:t xml:space="preserve">40343 </w:t>
            </w:r>
            <w:r>
              <w:rPr>
                <w:sz w:val="18"/>
              </w:rPr>
              <w:t xml:space="preserve"> Nutritional</w:t>
            </w:r>
            <w:proofErr w:type="gramEnd"/>
            <w:r>
              <w:rPr>
                <w:sz w:val="18"/>
              </w:rPr>
              <w:t xml:space="preserve"> Biochemistry</w:t>
            </w:r>
            <w:r w:rsidRPr="0055661D">
              <w:rPr>
                <w:sz w:val="18"/>
              </w:rPr>
              <w:t xml:space="preserve">         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4870" w14:textId="77777777" w:rsidR="00E3729D" w:rsidRPr="00E27D6F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i/>
                <w:sz w:val="18"/>
              </w:rPr>
            </w:pPr>
            <w:r w:rsidRPr="0055661D">
              <w:rPr>
                <w:sz w:val="18"/>
              </w:rPr>
              <w:t xml:space="preserve">NTDT </w:t>
            </w:r>
            <w:r w:rsidRPr="006519F0">
              <w:rPr>
                <w:sz w:val="18"/>
                <w:szCs w:val="18"/>
              </w:rPr>
              <w:t>50363 Community Nutrition and Public Health (</w:t>
            </w:r>
            <w:proofErr w:type="gramStart"/>
            <w:r w:rsidRPr="006519F0">
              <w:rPr>
                <w:sz w:val="18"/>
                <w:szCs w:val="18"/>
              </w:rPr>
              <w:t>CSV)</w:t>
            </w:r>
            <w:r w:rsidRPr="0055661D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 xml:space="preserve">                                               3</w:t>
            </w:r>
            <w:r w:rsidRPr="0055661D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 xml:space="preserve">    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09A91B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55661D" w14:paraId="6107719A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16C0A3" w14:textId="77777777" w:rsidR="00E3729D" w:rsidRPr="0055661D" w:rsidRDefault="00E3729D" w:rsidP="009D5C9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>
              <w:rPr>
                <w:sz w:val="18"/>
              </w:rPr>
              <w:t>NTDT 40101 DPD Senior Seminar                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EDE1" w14:textId="77777777" w:rsidR="00E3729D" w:rsidRPr="0055661D" w:rsidRDefault="00E3729D" w:rsidP="009D5C9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HEE or HMVV or elective                       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 xml:space="preserve"> 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FAA137" w14:textId="77777777" w:rsidR="00E3729D" w:rsidRPr="0055661D" w:rsidRDefault="00E3729D" w:rsidP="009D5C9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55661D" w14:paraId="3DEE8748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9E0ABE" w14:textId="77777777" w:rsidR="00E3729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NTDT </w:t>
            </w:r>
            <w:proofErr w:type="gramStart"/>
            <w:r>
              <w:rPr>
                <w:sz w:val="18"/>
              </w:rPr>
              <w:t>5</w:t>
            </w:r>
            <w:r w:rsidRPr="0055661D">
              <w:rPr>
                <w:sz w:val="18"/>
              </w:rPr>
              <w:t xml:space="preserve">0353 </w:t>
            </w:r>
            <w:r>
              <w:rPr>
                <w:sz w:val="18"/>
              </w:rPr>
              <w:t xml:space="preserve"> Experimental</w:t>
            </w:r>
            <w:proofErr w:type="gramEnd"/>
            <w:r>
              <w:rPr>
                <w:sz w:val="18"/>
              </w:rPr>
              <w:t xml:space="preserve"> Food Science</w:t>
            </w:r>
            <w:r w:rsidRPr="0055661D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>3</w:t>
            </w:r>
          </w:p>
          <w:p w14:paraId="4B0F0725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F47B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HEE or HMVV or elective                       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 xml:space="preserve"> 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5CC495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55661D" w14:paraId="7C8C6F21" w14:textId="77777777" w:rsidTr="004E3981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2C8B871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  <w:r w:rsidRPr="0055661D">
              <w:rPr>
                <w:sz w:val="18"/>
              </w:rPr>
              <w:t xml:space="preserve">HEE or HMVV or elective                           </w:t>
            </w:r>
            <w:r>
              <w:rPr>
                <w:sz w:val="18"/>
              </w:rPr>
              <w:t xml:space="preserve"> </w:t>
            </w:r>
            <w:r w:rsidRPr="0055661D">
              <w:rPr>
                <w:sz w:val="18"/>
              </w:rPr>
              <w:t xml:space="preserve"> 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86E03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815452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  <w:tr w:rsidR="00E3729D" w:rsidRPr="0055661D" w14:paraId="13DC4F15" w14:textId="77777777" w:rsidTr="00624807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2903EAD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C13143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8BBCF2" w14:textId="77777777" w:rsidR="00E3729D" w:rsidRPr="0055661D" w:rsidRDefault="00E3729D" w:rsidP="00E27D6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18"/>
              </w:rPr>
            </w:pPr>
          </w:p>
        </w:tc>
      </w:tr>
    </w:tbl>
    <w:p w14:paraId="05D290D4" w14:textId="77777777" w:rsidR="00210E48" w:rsidRPr="0055661D" w:rsidRDefault="00210E48" w:rsidP="00210E48">
      <w:pPr>
        <w:tabs>
          <w:tab w:val="left" w:pos="360"/>
          <w:tab w:val="left" w:pos="720"/>
          <w:tab w:val="left" w:pos="1080"/>
          <w:tab w:val="left" w:pos="1440"/>
        </w:tabs>
        <w:rPr>
          <w:b/>
          <w:sz w:val="18"/>
        </w:rPr>
      </w:pPr>
      <w:r w:rsidRPr="0055661D">
        <w:rPr>
          <w:b/>
          <w:sz w:val="18"/>
        </w:rPr>
        <w:t>Total Credit Hours</w:t>
      </w:r>
      <w:r w:rsidRPr="0055661D">
        <w:rPr>
          <w:b/>
          <w:sz w:val="18"/>
        </w:rPr>
        <w:tab/>
        <w:t>1</w:t>
      </w:r>
      <w:r w:rsidR="00E3729D">
        <w:rPr>
          <w:b/>
          <w:sz w:val="18"/>
        </w:rPr>
        <w:t>3</w:t>
      </w:r>
      <w:r w:rsidRPr="0055661D">
        <w:rPr>
          <w:b/>
          <w:sz w:val="18"/>
        </w:rPr>
        <w:t xml:space="preserve"> (Fall) + 1</w:t>
      </w:r>
      <w:r w:rsidR="00E3729D">
        <w:rPr>
          <w:b/>
          <w:sz w:val="18"/>
        </w:rPr>
        <w:t>2</w:t>
      </w:r>
      <w:r w:rsidRPr="0055661D">
        <w:rPr>
          <w:b/>
          <w:sz w:val="18"/>
        </w:rPr>
        <w:t xml:space="preserve"> (Spring) = 2</w:t>
      </w:r>
      <w:r w:rsidR="00E3729D">
        <w:rPr>
          <w:b/>
          <w:sz w:val="18"/>
        </w:rPr>
        <w:t>5</w:t>
      </w:r>
      <w:r w:rsidRPr="0055661D">
        <w:rPr>
          <w:b/>
          <w:sz w:val="18"/>
        </w:rPr>
        <w:t xml:space="preserve"> Credit Hours for Fourth Year</w:t>
      </w:r>
    </w:p>
    <w:p w14:paraId="7A0AD154" w14:textId="77777777" w:rsidR="00210E48" w:rsidRPr="0055661D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40" w:lineRule="exact"/>
        <w:rPr>
          <w:sz w:val="20"/>
        </w:rPr>
      </w:pPr>
      <w:r w:rsidRPr="0055661D">
        <w:rPr>
          <w:sz w:val="20"/>
        </w:rPr>
        <w:t>Minimum Credit Hours for Program</w:t>
      </w:r>
      <w:r w:rsidRPr="0055661D">
        <w:rPr>
          <w:sz w:val="20"/>
        </w:rPr>
        <w:tab/>
        <w:t xml:space="preserve">  </w:t>
      </w:r>
      <w:r w:rsidRPr="0055661D">
        <w:rPr>
          <w:sz w:val="20"/>
          <w:u w:val="single"/>
        </w:rPr>
        <w:t>12</w:t>
      </w:r>
      <w:r>
        <w:rPr>
          <w:sz w:val="20"/>
          <w:u w:val="single"/>
        </w:rPr>
        <w:t>5</w:t>
      </w:r>
      <w:r w:rsidRPr="0055661D">
        <w:rPr>
          <w:sz w:val="20"/>
          <w:u w:val="single"/>
        </w:rPr>
        <w:t xml:space="preserve">  </w:t>
      </w:r>
      <w:r w:rsidRPr="0055661D">
        <w:rPr>
          <w:sz w:val="20"/>
        </w:rPr>
        <w:t xml:space="preserve">         Minimum Credit Hours for Graduation</w:t>
      </w:r>
      <w:r w:rsidRPr="0055661D">
        <w:rPr>
          <w:sz w:val="20"/>
        </w:rPr>
        <w:tab/>
        <w:t xml:space="preserve">        </w:t>
      </w:r>
      <w:r>
        <w:rPr>
          <w:sz w:val="20"/>
          <w:u w:val="single"/>
        </w:rPr>
        <w:t>125</w:t>
      </w:r>
      <w:r w:rsidRPr="0055661D">
        <w:rPr>
          <w:sz w:val="20"/>
          <w:u w:val="single"/>
        </w:rPr>
        <w:tab/>
      </w:r>
    </w:p>
    <w:p w14:paraId="0C0D8C30" w14:textId="77777777" w:rsidR="00210E48" w:rsidRPr="0055661D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40" w:lineRule="exact"/>
        <w:rPr>
          <w:sz w:val="20"/>
          <w:u w:val="single"/>
        </w:rPr>
      </w:pPr>
      <w:r w:rsidRPr="0055661D">
        <w:rPr>
          <w:sz w:val="20"/>
        </w:rPr>
        <w:t>Curriculum Equivalent:</w:t>
      </w:r>
      <w:r w:rsidRPr="0055661D">
        <w:rPr>
          <w:sz w:val="20"/>
        </w:rPr>
        <w:tab/>
        <w:t xml:space="preserve">                    Number of weeks in semester excluding examination time          </w:t>
      </w:r>
      <w:r w:rsidRPr="0055661D">
        <w:rPr>
          <w:sz w:val="20"/>
          <w:u w:val="single"/>
        </w:rPr>
        <w:t xml:space="preserve">14-15 </w:t>
      </w:r>
      <w:r w:rsidRPr="0055661D">
        <w:rPr>
          <w:sz w:val="20"/>
          <w:u w:val="single"/>
        </w:rPr>
        <w:tab/>
      </w:r>
    </w:p>
    <w:p w14:paraId="7EC7CCE6" w14:textId="77777777" w:rsidR="00210E48" w:rsidRDefault="00210E48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40" w:lineRule="exact"/>
        <w:rPr>
          <w:sz w:val="20"/>
        </w:rPr>
      </w:pPr>
      <w:r w:rsidRPr="0055661D">
        <w:rPr>
          <w:sz w:val="20"/>
        </w:rPr>
        <w:t xml:space="preserve">1 credit </w:t>
      </w:r>
      <w:proofErr w:type="gramStart"/>
      <w:r w:rsidRPr="0055661D">
        <w:rPr>
          <w:sz w:val="20"/>
        </w:rPr>
        <w:t>=</w:t>
      </w:r>
      <w:r w:rsidRPr="0055661D">
        <w:rPr>
          <w:sz w:val="20"/>
          <w:u w:val="single"/>
        </w:rPr>
        <w:t xml:space="preserve">  1</w:t>
      </w:r>
      <w:proofErr w:type="gramEnd"/>
      <w:r w:rsidRPr="0055661D">
        <w:rPr>
          <w:sz w:val="20"/>
          <w:u w:val="single"/>
        </w:rPr>
        <w:t xml:space="preserve"> </w:t>
      </w:r>
      <w:r w:rsidRPr="0055661D">
        <w:rPr>
          <w:sz w:val="20"/>
        </w:rPr>
        <w:t xml:space="preserve"> didactic hour /week;  </w:t>
      </w:r>
      <w:r w:rsidRPr="0055661D">
        <w:rPr>
          <w:sz w:val="20"/>
          <w:u w:val="single"/>
        </w:rPr>
        <w:t xml:space="preserve"> 2 </w:t>
      </w:r>
      <w:r w:rsidRPr="0055661D">
        <w:rPr>
          <w:sz w:val="20"/>
        </w:rPr>
        <w:t xml:space="preserve"> laboratory hours/week; </w:t>
      </w:r>
      <w:r w:rsidRPr="0055661D">
        <w:rPr>
          <w:sz w:val="20"/>
          <w:u w:val="single"/>
        </w:rPr>
        <w:t>3</w:t>
      </w:r>
      <w:r w:rsidRPr="0055661D">
        <w:rPr>
          <w:sz w:val="20"/>
        </w:rPr>
        <w:t xml:space="preserve"> supe</w:t>
      </w:r>
      <w:r>
        <w:rPr>
          <w:sz w:val="20"/>
        </w:rPr>
        <w:t xml:space="preserve">rvised practice hours/week               Rev. </w:t>
      </w:r>
      <w:r w:rsidR="00E3729D">
        <w:rPr>
          <w:sz w:val="20"/>
        </w:rPr>
        <w:t>07/20</w:t>
      </w:r>
    </w:p>
    <w:p w14:paraId="520C8DFD" w14:textId="4E73D01C" w:rsidR="00E27D6F" w:rsidRPr="00E27D6F" w:rsidRDefault="00E27D6F" w:rsidP="00210E48">
      <w:pPr>
        <w:pBdr>
          <w:top w:val="sing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line="240" w:lineRule="exact"/>
        <w:rPr>
          <w:i/>
          <w:sz w:val="20"/>
        </w:rPr>
      </w:pPr>
    </w:p>
    <w:bookmarkEnd w:id="0"/>
    <w:p w14:paraId="46AFF542" w14:textId="77777777" w:rsidR="005E6E9A" w:rsidRPr="00210E48" w:rsidRDefault="005E6E9A" w:rsidP="00210E48"/>
    <w:sectPr w:rsidR="005E6E9A" w:rsidRPr="00210E48" w:rsidSect="00A66D2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ather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44"/>
    <w:rsid w:val="00080CD2"/>
    <w:rsid w:val="000B0B29"/>
    <w:rsid w:val="000B2D6D"/>
    <w:rsid w:val="00210E48"/>
    <w:rsid w:val="00272088"/>
    <w:rsid w:val="003015D3"/>
    <w:rsid w:val="003C5BA3"/>
    <w:rsid w:val="00424198"/>
    <w:rsid w:val="00455E9F"/>
    <w:rsid w:val="005202ED"/>
    <w:rsid w:val="0055661D"/>
    <w:rsid w:val="00580A93"/>
    <w:rsid w:val="005A0A69"/>
    <w:rsid w:val="005B6399"/>
    <w:rsid w:val="005E6E9A"/>
    <w:rsid w:val="006519F0"/>
    <w:rsid w:val="00665B43"/>
    <w:rsid w:val="00682689"/>
    <w:rsid w:val="00683CFA"/>
    <w:rsid w:val="00702F70"/>
    <w:rsid w:val="00714F4E"/>
    <w:rsid w:val="007A1E32"/>
    <w:rsid w:val="007C70D6"/>
    <w:rsid w:val="008C0F42"/>
    <w:rsid w:val="008E0A64"/>
    <w:rsid w:val="00900E37"/>
    <w:rsid w:val="00904036"/>
    <w:rsid w:val="009341A3"/>
    <w:rsid w:val="00970578"/>
    <w:rsid w:val="00983412"/>
    <w:rsid w:val="00994FBA"/>
    <w:rsid w:val="009C42FB"/>
    <w:rsid w:val="009C4D29"/>
    <w:rsid w:val="009D5C94"/>
    <w:rsid w:val="00A17BDD"/>
    <w:rsid w:val="00A45A56"/>
    <w:rsid w:val="00A60A44"/>
    <w:rsid w:val="00A66D2D"/>
    <w:rsid w:val="00A808D9"/>
    <w:rsid w:val="00A92689"/>
    <w:rsid w:val="00AE5BC7"/>
    <w:rsid w:val="00B02F17"/>
    <w:rsid w:val="00B74CF0"/>
    <w:rsid w:val="00B76F2F"/>
    <w:rsid w:val="00BB31EB"/>
    <w:rsid w:val="00BB6C9A"/>
    <w:rsid w:val="00C151A8"/>
    <w:rsid w:val="00C74C5B"/>
    <w:rsid w:val="00D44844"/>
    <w:rsid w:val="00D53B20"/>
    <w:rsid w:val="00D8149B"/>
    <w:rsid w:val="00E27D6F"/>
    <w:rsid w:val="00E31F72"/>
    <w:rsid w:val="00E3729D"/>
    <w:rsid w:val="00EA52D0"/>
    <w:rsid w:val="00EF01A9"/>
    <w:rsid w:val="00F2526E"/>
    <w:rsid w:val="00FB7C6B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A6290"/>
  <w15:docId w15:val="{3B6F698A-255F-4AAE-8E18-95BEECF6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84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5E6E9A"/>
    <w:pPr>
      <w:jc w:val="both"/>
    </w:pPr>
  </w:style>
  <w:style w:type="paragraph" w:customStyle="1" w:styleId="Style2">
    <w:name w:val="Style2"/>
    <w:basedOn w:val="Normal"/>
    <w:next w:val="TOC1"/>
    <w:rsid w:val="005E6E9A"/>
    <w:pPr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5E6E9A"/>
  </w:style>
  <w:style w:type="paragraph" w:styleId="Title">
    <w:name w:val="Title"/>
    <w:basedOn w:val="Normal"/>
    <w:link w:val="TitleChar"/>
    <w:qFormat/>
    <w:rsid w:val="00D44844"/>
    <w:pPr>
      <w:jc w:val="center"/>
    </w:pPr>
    <w:rPr>
      <w:rFonts w:ascii="Heather" w:hAnsi="Heather"/>
      <w:b/>
      <w:bCs/>
      <w:sz w:val="36"/>
    </w:rPr>
  </w:style>
  <w:style w:type="paragraph" w:styleId="BalloonText">
    <w:name w:val="Balloon Text"/>
    <w:basedOn w:val="Normal"/>
    <w:link w:val="BalloonTextChar"/>
    <w:rsid w:val="003C5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BA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210E48"/>
    <w:rPr>
      <w:rFonts w:ascii="Heather" w:hAnsi="Heather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Sequence of Courses for a Student Majoring in</vt:lpstr>
    </vt:vector>
  </TitlesOfParts>
  <Company>Texas Christian University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Sequence of Courses for a Student Majoring in</dc:title>
  <dc:creator>Information Services</dc:creator>
  <cp:lastModifiedBy>Duncan, Meggan</cp:lastModifiedBy>
  <cp:revision>2</cp:revision>
  <cp:lastPrinted>2016-10-21T16:23:00Z</cp:lastPrinted>
  <dcterms:created xsi:type="dcterms:W3CDTF">2020-07-09T16:47:00Z</dcterms:created>
  <dcterms:modified xsi:type="dcterms:W3CDTF">2020-07-09T16:47:00Z</dcterms:modified>
</cp:coreProperties>
</file>